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50ae350028d21a9aa0b5edae5343a5392c2554"/>
      <w:r>
        <w:rPr>
          <w:b/>
        </w:rPr>
        <w:t xml:space="preserve">ПРОТОКОЛ ПРО РЕЗУЛЬТАТИ ЗЕМЕЛЬНИХ ТОРГІВ № LSE001-UA-20240509-47108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6965/7006/1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ДЕПАРТАМЕНТ ЗЕМЕЛЬНИХ РЕСУРСІВ ВИКОНАВЧОГО ОРГАНУ КИЇВСЬКОЇ МІСЬКОЇ РАДИ (КИЇВСЬКОЇ МІСЬКОЇ ДЕРЖАВНОЇ АДМІНІСТРАЦІЇ)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власності на земельну ділянку несільськогосподарського призначення на вул. Райдужній, 1-А у Дніпровському районі м. Києва площею 0,3053 га (кадастровий номер 8000000000:66:038:0012) для будівництва та обслуговування паркінгів та автостоянок на землях житлової та громадської забудови (код виду цільового призначення 02.09, категорія земель - землі житлової та громадської забудови)</w:t>
      </w:r>
    </w:p>
    <w:p>
      <w:pPr>
        <w:numPr>
          <w:ilvl w:val="0"/>
          <w:numId w:val="1001"/>
        </w:numPr>
        <w:pStyle w:val="Compact"/>
      </w:pPr>
      <w:r>
        <w:t xml:space="preserve">Продаж права власності на земельну ділянку несільськогосподарського призначення площею 0,3053 га (кадастровий номер 8000000000:66:038:0012) для будівництва і обслуговування паркінгів та автостоянок на землях житлової та громадської забудови (код виду цільового призначення 02.09, категорія земель - землі житлової та громадської забудови)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9 606 000,00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800,00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2 881 800,00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06.06.2024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ДЕПАРТАМЕНТ ЗЕМЕЛЬНИХ РЕСУРСІВ ВИКОНАВЧОГО ОРГАНУ КИЇВСЬКОЇ МІСЬКОЇ РАДИ (КИЇВСЬКОЇ МІСЬКОЇ ДЕРЖАВНОЇ АДМІНІСТРАЦІЇ)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2024-07-06T16:51:18Z</dcterms:created>
  <dcterms:modified xsi:type="dcterms:W3CDTF">2024-07-06T16:51:18Z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