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3241545feaa6331abd1b2be1834af90da564ba9"/>
      <w:r>
        <w:rPr>
          <w:b/>
        </w:rPr>
        <w:t xml:space="preserve">ПРОТОКОЛ ЕЛЕКТРОННОГО АУКЦІОНУ № GFE001-UA-20210615-77976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dgf.prozorro.sale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G18N020023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АТ «ЗЛАТОБАНК»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Право вимоги за кредитним договором юридичної особи № 07/12-KLMV</w:t>
      </w:r>
    </w:p>
    <w:p>
      <w:pPr>
        <w:numPr>
          <w:ilvl w:val="0"/>
          <w:numId w:val="1001"/>
        </w:numPr>
        <w:pStyle w:val="Compact"/>
      </w:pPr>
      <w:r>
        <w:t xml:space="preserve">Право вимоги за кредитним договором юридичної особи № 07/12-KLMV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830 550 068,56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83 055 006,86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01.07.2021 20:00:00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АТ «ЗЛАТОБАНК»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2024-04-29T19:03:28Z</dcterms:created>
  <dcterms:modified xsi:type="dcterms:W3CDTF">2024-04-29T19:03:28Z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