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7eec31d64aa2d3adfdb0bc814652357733c16e"/>
      <w:r>
        <w:rPr>
          <w:b/>
        </w:rPr>
        <w:t xml:space="preserve">ПРОТОКОЛ ЕЛЕКТРОННОГО АУКЦІОНУ № GFD001-UA-20220121-87739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Номер лота:</w:t>
      </w:r>
      <w:r>
        <w:t xml:space="preserve"> </w:t>
      </w:r>
      <w:r>
        <w:t xml:space="preserve">GL22N021058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Власник активів (майна) (найменування банку):</w:t>
      </w:r>
      <w:r>
        <w:t xml:space="preserve"> </w:t>
      </w:r>
      <w:r>
        <w:t xml:space="preserve">АКЦІОНЕРНЕ ТОВАРИСТВО "КОМЕРЦІЙНИЙ БАНК "ЗЕМЕЛЬНИЙ КАПІТАЛ"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Статус:</w:t>
      </w:r>
      <w:r>
        <w:t xml:space="preserve"> </w:t>
      </w:r>
      <w:r>
        <w:t xml:space="preserve">аукціон не відбувся/результати аукціону скасовано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активів (майна) / лота (склад лота):</w:t>
      </w:r>
      <w:r>
        <w:t xml:space="preserve"> </w:t>
      </w:r>
      <w:r>
        <w:t xml:space="preserve">Незавершене будівництво, комплекс будівель та споруд заводу, загальна площа 12 003,70 кв.м., обладнання та інше рухоме майно, в кількості 27 069 одиниць, за адресою: Черкаська область, м. Золотоноша, вул. Богодухівська, 20</w:t>
      </w:r>
    </w:p>
    <w:p>
      <w:pPr>
        <w:numPr>
          <w:ilvl w:val="0"/>
          <w:numId w:val="1001"/>
        </w:numPr>
        <w:pStyle w:val="Compact"/>
      </w:pPr>
      <w:r>
        <w:t xml:space="preserve">Незавершене будівництво загальною площею 12003,70 кв.м (адреса: Черкаська область, м. Золотоноша, вул. Богодухівська, буд. 20): адміністративно-побутовий корпус під літерою «А» та прибудови до адміністративно-побутового корпусу під літерою «а», площею 789,4 кв.м.; склад кормових продуктів під літерою «Б», площею 2634,2 кв.м.; склад допоміжних матеріалів під літерою «В» площею 453,9 кв.м.; енергоцентр під літерою «Г», загальною площею 792,0 кв.м.; корпус приймальних резервуарів (дільниця 190) під літерою «Д» площею 1105,0 кв.м.; корпус ректифікації-дистиляції та випаровування барди (дільниця 150, 170) під літерою «Е», площею 1007,0 кв.м.; корпус отримання кормових продуктів (дільниця 160,180) під літерами «Ж», «ж» площею 290,2 кв.м.; корпус ферментації з сервісно-ремонтним блоком (дільниця 140) під літерою «З» площею 2553,0 кв.м., корпус подрібнення зерна та приготування сусла (дільниця 120,130,140) під літерою «К» площею 1409,0 кв.м.; цех водопідготовки під літерою «Л» площею 970,0 кв.м.; насосна під літерою «М»; прохідна під літерою «Н»; огорожа під номером №1; замощення під номером№2; градирні під номером №3; ємкість 700 м.куб. під номером №4; ємкість 300 м.куб під номером №5; склад спирту під номером №6; басейн пожежного запасу води під номером №7; сушильно-складський комплекс під номером №8; ваги під номером №9; реєстраційний номер об’єкта нерухомого майна 2085264771104; інв. номер 34084010. Обладнання та інше рухоме майно (27069 шт.) за адресою: Черкаська область, м. Золотоноша, вул. Богодухівська, буд. 20; інв. номер 34089015</w:t>
      </w:r>
    </w:p>
    <w:p>
      <w:pPr>
        <w:pStyle w:val="First Paragraph"/>
      </w:pPr>
      <w:r>
        <w:br/>
      </w:r>
    </w:p>
    <w:p>
      <w:pPr>
        <w:pStyle w:val="Body Text"/>
      </w:pPr>
      <w:r>
        <w:t xml:space="preserve">Початкова (стартова) ціна лота:</w:t>
      </w:r>
      <w:r>
        <w:t xml:space="preserve"> </w:t>
      </w:r>
      <w:r>
        <w:t xml:space="preserve">204 471 665,00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Мінімальна ціна лота: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Розмір гарантійного внеску:</w:t>
      </w:r>
      <w:r>
        <w:t xml:space="preserve"> </w:t>
      </w:r>
      <w:r>
        <w:t xml:space="preserve">20 447 166,50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Протокол електронного аукціону сформовано:</w:t>
      </w:r>
      <w:r>
        <w:t xml:space="preserve"> </w:t>
      </w:r>
      <w:r>
        <w:t xml:space="preserve">27.01.2022 16:35:31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Оператор, через якого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банку:</w:t>
      </w:r>
      <w:r>
        <w:t xml:space="preserve"> </w:t>
      </w:r>
      <w:r>
        <w:t xml:space="preserve">АКЦІОНЕРНЕ ТОВАРИСТВО "КОМЕРЦІЙНИЙ БАНК "ЗЕМЕЛЬНИЙ КАПІТАЛ"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Уповноважена особа Фонду на ліквідацію банку:</w:t>
      </w:r>
      <w:r>
        <w:t xml:space="preserve"> </w:t>
      </w:r>
      <w:r>
        <w:t xml:space="preserve">АКЦІОНЕРНЕ ТОВАРИСТВО "КОМЕРЦІЙНИЙ БАНК "ЗЕМЕЛЬНИЙ КАПІТАЛ"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2024-05-05T06:48:58Z</dcterms:created>
  <dcterms:modified xsi:type="dcterms:W3CDTF">2024-05-05T06:48:58Z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