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e6bbb1b9e86159ed758bf21a85a2ef280576328"/>
      <w:r>
        <w:rPr>
          <w:b/>
        </w:rPr>
        <w:t xml:space="preserve">ПРОТОКОЛ ПРО РЕЗУЛЬТАТИ ЕЛЕКТРОННОГО АУКЦІОНУ № LLE001-UA-20230318-01363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Отинійська селищна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30.03.2023 12:40:00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Частина горища даху, загальною площею 12 кв.м. приміщення адмінбудинку Виноградської сільської ради, що знаходиться за адресою вул.Українська, буд.22 с.Виноград Коломийського району Івано-Франківської області</w:t>
      </w:r>
    </w:p>
    <w:p>
      <w:pPr>
        <w:numPr>
          <w:ilvl w:val="0"/>
          <w:numId w:val="1001"/>
        </w:numPr>
        <w:pStyle w:val="Compact"/>
      </w:pPr>
      <w:r>
        <w:t xml:space="preserve">Частина горища даху, загальною площею 12 кв.м. приміщення адмінбудинку Виноградської сільської ради, що знаходиться за адресою вул.Українська, буд.22 с.Виноград Коломийського району Івано-Франківської області. Приміщення 1989 року побудови, двоповерхове, фундамент з бетону, цегляні стіни, перекриття залізобетонне, знаходиться в центрі села, є вільний під'їзд до будівлі.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1 977,90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1 977,90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19,78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1 718,40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 ***** ***** ***** ***** ***** *****, ЄДРПОУ: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1 977,90 грн</w:t>
            </w:r>
          </w:p>
        </w:tc>
        <w:tc>
          <w:p>
            <w:pPr>
              <w:pStyle w:val="Compact"/>
              <w:jc w:val="left"/>
            </w:pPr>
            <w:r>
              <w:t xml:space="preserve">28.03.2023 14:47:16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***** ***** ***** ***** ***** ***** ***** ***** ***** ***** ***** ***** *****, ЄДРПОУ: ***** *****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ГУК / Отинія /21082400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04356705</w:t>
      </w:r>
    </w:p>
    <w:p>
      <w:pPr>
        <w:numPr>
          <w:ilvl w:val="0"/>
          <w:numId w:val="1003"/>
        </w:numPr>
        <w:pStyle w:val="Compact"/>
      </w:pPr>
      <w:r>
        <w:t xml:space="preserve">Назва банку: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UA438999980314000593000009642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ГУК / Отинія / 21082400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04356705</w:t>
      </w:r>
    </w:p>
    <w:p>
      <w:pPr>
        <w:numPr>
          <w:ilvl w:val="0"/>
          <w:numId w:val="1004"/>
        </w:numPr>
        <w:pStyle w:val="Compact"/>
      </w:pPr>
      <w:r>
        <w:t xml:space="preserve">Назва банку: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UA438999980314000593000009642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1 424,09 грн (одна тисяча чотириста двадцять чотири гривні 09 копійок), у т.ч. ПДВ</w:t>
      </w:r>
      <w:r>
        <w:t xml:space="preserve"> </w:t>
      </w:r>
      <w:r>
        <w:t xml:space="preserve">237,35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294,31 грн (двісті дев'яносто чотири гривні 31 копійка)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1 977,90 грн без ПДВ (одна тисяча дев'ятсот сімдесят сім гривень 90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29.03.2023 20:00:05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***** ***** ***** ***** ***** ***** ***** ***** ***** ***** ***** ***** *****, ЄДРПОУ: ***** *****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ТОВАРИСТВО З ОБМЕЖЕНОЮ ВІДПОВІДАЛЬНІСТЮ "СМАРТТЕНДЕР"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Отинійська селищна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2024-05-04T08:11:24Z</dcterms:created>
  <dcterms:modified xsi:type="dcterms:W3CDTF">2024-05-04T08:11:24Z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