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9345f90db3202ab8067803f6db403043e6e7b"/>
      <w:r>
        <w:rPr>
          <w:b/>
        </w:rPr>
        <w:t xml:space="preserve">ПРОТОКОЛ ЕЛЕКТРОННОГО АУКЦІОНУ № CSE001-UA-20240223-31357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PS451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"ВАЙСЕ-СТИЛЬ"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майнового комплексу загальною площею 15165,1 м2, розташованого за адресою: вул. Чехова, б. 72, м.Черкаси, Черкаська обл., 18020.</w:t>
      </w:r>
    </w:p>
    <w:p>
      <w:pPr>
        <w:numPr>
          <w:ilvl w:val="0"/>
          <w:numId w:val="1001"/>
        </w:numPr>
        <w:pStyle w:val="Compact"/>
      </w:pPr>
      <w:r>
        <w:t xml:space="preserve">Продаж майнового комплексу загальною площею 15165,1 м2, розташованого за адресою: вул. Чехова, б. 72, м.Черкаси, Черкаська обл., 18020. До складу об'єкта входять:</w:t>
      </w:r>
      <w:r>
        <w:t xml:space="preserve"> </w:t>
      </w:r>
      <w:r>
        <w:t xml:space="preserve">виробничі цехи (7 поверхів) - 9126,7 м2;</w:t>
      </w:r>
      <w:r>
        <w:t xml:space="preserve"> </w:t>
      </w:r>
      <w:r>
        <w:t xml:space="preserve">адміністративна будівля (9 поверхів) - 3587,0 м2;</w:t>
      </w:r>
      <w:r>
        <w:t xml:space="preserve"> </w:t>
      </w:r>
      <w:r>
        <w:t xml:space="preserve">допоміжна будівля (2 поверхи) - 2451,4 м2;</w:t>
      </w:r>
      <w:r>
        <w:t xml:space="preserve"> </w:t>
      </w:r>
      <w:r>
        <w:t xml:space="preserve">2 електропідстанції ;</w:t>
      </w:r>
      <w:r>
        <w:t xml:space="preserve"> </w:t>
      </w:r>
      <w:r>
        <w:t xml:space="preserve">експедиція загрузки;</w:t>
      </w:r>
      <w:r>
        <w:t xml:space="preserve"> </w:t>
      </w:r>
      <w:r>
        <w:t xml:space="preserve">експедиція вигризки;</w:t>
      </w:r>
      <w:r>
        <w:t xml:space="preserve"> </w:t>
      </w:r>
      <w:r>
        <w:t xml:space="preserve">ліфти вантажні;</w:t>
      </w:r>
      <w:r>
        <w:t xml:space="preserve"> </w:t>
      </w:r>
      <w:r>
        <w:t xml:space="preserve">ліфти пасажирські.</w:t>
      </w:r>
      <w:r>
        <w:t xml:space="preserve"> </w:t>
      </w:r>
      <w:r>
        <w:t xml:space="preserve">Земельна ділянка площою 0,7337 га в оренді на 49 років з 2005 року. Кадастровий номер 7110136400:02:043:0013. Щомісячна орендна плата за землю складає 10800 грн.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76 000 000,00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3 800 000,00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10.03.2024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"ВАЙСЕ-СТИЛЬ"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2024-05-20T10:46:50Z</dcterms:created>
  <dcterms:modified xsi:type="dcterms:W3CDTF">2024-05-20T10:46:50Z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