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d16ceaa82fad0864a79347c71fd7c01dafc875"/>
      <w:r>
        <w:rPr>
          <w:b/>
        </w:rPr>
        <w:t xml:space="preserve">ПРОТОКОЛ ПРО РЕЗУЛЬТАТИ ЗЕМЕЛЬНИХ ТОРГІВ № LAP001-UA-20240328-01837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Приватний виконавець Яковенко Тетяна Миколаївна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1/2 частина земельної ділянки загальною площею 1,9227 га, кадастровий номер 7423380800:02:001:0240, цільове призначення: для ведення особистого селянського господарства, що знаходиться за адресою: Чернігівська область, Ніжинський район, с/рада Бурківська, реалізація у виконавчому провадженні</w:t>
      </w:r>
    </w:p>
    <w:p>
      <w:pPr>
        <w:numPr>
          <w:ilvl w:val="0"/>
          <w:numId w:val="1001"/>
        </w:numPr>
        <w:pStyle w:val="Compact"/>
      </w:pPr>
      <w:r>
        <w:t xml:space="preserve">1/2 частина земельної ділянки загальною площею 1,9227 га, кадастровий номер 7423380800:02:001:0240, цільове призначення: для ведення особистого селянського господарства, що знаходиться за адресою: Чернігівська область, Ніжинський район, с/рада Бурківська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51 530,00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15 458,99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29.04.2024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Приватний виконавець Яковенко Тетяна Миколаївна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випадку, коли зареєстрований учасник (-и) з переважним правом (-ами).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2024-05-20T10:59:27Z</dcterms:created>
  <dcterms:modified xsi:type="dcterms:W3CDTF">2024-05-20T10:59:27Z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