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97E6" w14:textId="77777777" w:rsidR="000C4E2F" w:rsidRPr="00736666" w:rsidRDefault="000C4E2F" w:rsidP="000C4E2F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  <w:r w:rsidRPr="00736666">
        <w:rPr>
          <w:rFonts w:ascii="Times New Roman" w:hAnsi="Times New Roman" w:cs="Times New Roman"/>
          <w:b/>
          <w:bCs/>
          <w:sz w:val="28"/>
          <w:lang w:val="uk-UA"/>
        </w:rPr>
        <w:t>Оператору електронного майданчика</w:t>
      </w:r>
    </w:p>
    <w:p w14:paraId="14F21505" w14:textId="77777777" w:rsidR="000C4E2F" w:rsidRPr="00736666" w:rsidRDefault="000C4E2F" w:rsidP="000C4E2F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  <w:r w:rsidRPr="00736666">
        <w:rPr>
          <w:rFonts w:ascii="Times New Roman" w:hAnsi="Times New Roman" w:cs="Times New Roman"/>
          <w:b/>
          <w:bCs/>
          <w:sz w:val="28"/>
          <w:lang w:val="uk-UA"/>
        </w:rPr>
        <w:t>ТОВ «Українська універсальна біржа»</w:t>
      </w:r>
      <w:r w:rsidRPr="00736666">
        <w:rPr>
          <w:rFonts w:ascii="Times New Roman" w:hAnsi="Times New Roman" w:cs="Times New Roman"/>
          <w:b/>
          <w:bCs/>
          <w:sz w:val="28"/>
          <w:lang w:val="uk-UA"/>
        </w:rPr>
        <w:br/>
        <w:t>36039, м. Полтава, вул. Шевченка, 52</w:t>
      </w:r>
    </w:p>
    <w:p w14:paraId="66C39AA7" w14:textId="48FCAB73" w:rsidR="00240788" w:rsidRDefault="000C4E2F" w:rsidP="00270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_____._______.2022 р</w:t>
      </w:r>
    </w:p>
    <w:p w14:paraId="1A5F1DBD" w14:textId="77777777" w:rsidR="00240788" w:rsidRDefault="00240788" w:rsidP="00270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F61C4" w14:textId="77777777" w:rsidR="00240788" w:rsidRDefault="00240788" w:rsidP="00270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AA597" w14:textId="4E04A29E" w:rsidR="002706A4" w:rsidRPr="00F94D64" w:rsidRDefault="002706A4" w:rsidP="002407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учасник 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п. 5.9.2. Регламенту ЕТС надає наступні дані:</w:t>
      </w:r>
    </w:p>
    <w:p w14:paraId="521685AF" w14:textId="3747C52E" w:rsidR="002706A4" w:rsidRDefault="002706A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за ЄДРПОУ: ______________________________________________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A12C8A" w14:textId="57643686" w:rsidR="002706A4" w:rsidRDefault="002706A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найменування: __________________________________________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346CC5" w14:textId="3A8C9117" w:rsidR="002706A4" w:rsidRPr="002706A4" w:rsidRDefault="002706A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D64">
        <w:rPr>
          <w:rFonts w:ascii="Times New Roman" w:hAnsi="Times New Roman" w:cs="Times New Roman"/>
          <w:sz w:val="28"/>
          <w:szCs w:val="28"/>
          <w:lang w:val="uk-UA"/>
        </w:rPr>
        <w:t>Дата та номер запису в Єдиному  державному  реєстрі  юридичних  осіб: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_____________________________________________________________;</w:t>
      </w:r>
    </w:p>
    <w:p w14:paraId="3E75DFD9" w14:textId="48EF4DA1" w:rsidR="00F94D64" w:rsidRPr="002706A4" w:rsidRDefault="00F94D6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A4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 ____________________</w:t>
      </w:r>
      <w:r w:rsidR="002706A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63A074" w14:textId="590FDBCA" w:rsidR="00F94D64" w:rsidRPr="002706A4" w:rsidRDefault="00F94D6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A4">
        <w:rPr>
          <w:rFonts w:ascii="Times New Roman" w:hAnsi="Times New Roman" w:cs="Times New Roman"/>
          <w:sz w:val="28"/>
          <w:szCs w:val="28"/>
          <w:lang w:val="uk-UA"/>
        </w:rPr>
        <w:t>Електронна пошта: ___________________________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_________________;</w:t>
      </w:r>
    </w:p>
    <w:p w14:paraId="46913890" w14:textId="1319FDBF" w:rsidR="00F94D64" w:rsidRDefault="00F94D6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A4">
        <w:rPr>
          <w:rFonts w:ascii="Times New Roman" w:hAnsi="Times New Roman" w:cs="Times New Roman"/>
          <w:sz w:val="28"/>
          <w:szCs w:val="28"/>
          <w:lang w:val="uk-UA"/>
        </w:rPr>
        <w:t>Місцезнаходження: ___________________________________________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_____________________________________________________________.</w:t>
      </w:r>
    </w:p>
    <w:p w14:paraId="672840F5" w14:textId="1ED7D79B" w:rsidR="00240788" w:rsidRDefault="000C4E2F" w:rsidP="002407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підтверджую та гарантую, що ______________ (назва юридичної особи) не є </w:t>
      </w:r>
      <w:r w:rsidRPr="000C4E2F">
        <w:rPr>
          <w:rFonts w:ascii="Times New Roman" w:hAnsi="Times New Roman" w:cs="Times New Roman"/>
          <w:sz w:val="28"/>
          <w:szCs w:val="28"/>
          <w:lang w:val="uk-UA"/>
        </w:rPr>
        <w:t>особою, пов'язаною з державою-агресором в розумінні Постанови Кабінету Міністрів України від 3.03.2022 №187 (зі змінами), зокрема, не є юридичною особою, створеною та зареєстрованою відповідно до законодавства Російської Федерації, або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ECA052" w14:textId="204A2542" w:rsidR="00240788" w:rsidRDefault="00240788" w:rsidP="002407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18CF225D" w14:textId="77777777" w:rsidR="00240788" w:rsidRDefault="00240788" w:rsidP="002407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5D660294" w14:textId="400DD5AD" w:rsidR="00240788" w:rsidRPr="00954DF1" w:rsidRDefault="00240788" w:rsidP="0024078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Посада, 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E65F81E" w14:textId="77777777" w:rsidR="00240788" w:rsidRPr="00240788" w:rsidRDefault="00240788" w:rsidP="002407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0788" w:rsidRPr="0024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4578"/>
    <w:multiLevelType w:val="hybridMultilevel"/>
    <w:tmpl w:val="836A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19"/>
    <w:rsid w:val="000C4E2F"/>
    <w:rsid w:val="00240788"/>
    <w:rsid w:val="002706A4"/>
    <w:rsid w:val="004F64DB"/>
    <w:rsid w:val="00E81019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8A09"/>
  <w15:chartTrackingRefBased/>
  <w15:docId w15:val="{D11241F8-C2E8-46B5-AC26-9277214D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Даценко</dc:creator>
  <cp:keywords/>
  <dc:description/>
  <cp:lastModifiedBy>Відділ Прозорро Продажі</cp:lastModifiedBy>
  <cp:revision>4</cp:revision>
  <dcterms:created xsi:type="dcterms:W3CDTF">2021-12-17T09:52:00Z</dcterms:created>
  <dcterms:modified xsi:type="dcterms:W3CDTF">2022-05-31T07:29:00Z</dcterms:modified>
</cp:coreProperties>
</file>