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21" w:rsidRPr="00882421" w:rsidRDefault="00882421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 w:rsidRPr="00882421">
        <w:rPr>
          <w:rFonts w:ascii="Times New Roman" w:eastAsia="Arial" w:hAnsi="Times New Roman" w:cs="Times New Roman"/>
          <w:sz w:val="28"/>
          <w:lang w:eastAsia="ru-RU"/>
        </w:rPr>
        <w:t>Оператору електронного майданчика</w:t>
      </w:r>
    </w:p>
    <w:p w:rsidR="00882421" w:rsidRPr="00882421" w:rsidRDefault="0021611D" w:rsidP="00882421">
      <w:pPr>
        <w:spacing w:after="0" w:line="276" w:lineRule="auto"/>
        <w:jc w:val="right"/>
        <w:rPr>
          <w:rFonts w:ascii="Times New Roman" w:eastAsia="Arial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ТОВ «Українська універсальна біржа»</w:t>
      </w:r>
      <w:r w:rsidR="00882421" w:rsidRPr="00882421">
        <w:rPr>
          <w:rFonts w:ascii="Times New Roman" w:eastAsia="Arial" w:hAnsi="Times New Roman" w:cs="Times New Roman"/>
          <w:sz w:val="28"/>
          <w:lang w:eastAsia="ru-RU"/>
        </w:rPr>
        <w:br/>
        <w:t>36039, м. Полтава, вул. Шевченка, 52</w:t>
      </w:r>
    </w:p>
    <w:p w:rsidR="00882421" w:rsidRPr="00A81472" w:rsidRDefault="00882421" w:rsidP="0088242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«___» __________ 202_</w:t>
      </w:r>
    </w:p>
    <w:p w:rsidR="00882421" w:rsidRDefault="00882421" w:rsidP="00882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421" w:rsidRDefault="00882421" w:rsidP="0088242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</w:p>
    <w:p w:rsidR="00882421" w:rsidRPr="007F3BC1" w:rsidRDefault="008318FA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bookmarkStart w:id="0" w:name="_GoBack"/>
      <w:bookmarkEnd w:id="0"/>
      <w:r w:rsidR="008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____________________________________________________________________________________________________________________________________, </w:t>
      </w:r>
    </w:p>
    <w:p w:rsidR="00882421" w:rsidRPr="007F3BC1" w:rsidRDefault="00882421" w:rsidP="0088242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(П.І.Б. повністю)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№ 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Реєстраційний номер облікової картки платника податків _____________________________________, </w:t>
      </w:r>
    </w:p>
    <w:p w:rsidR="00882421" w:rsidRPr="00A10DCC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:rsidR="00882421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____________________________________________________________________________________________________________________________________________________________________________________________________________, </w:t>
      </w:r>
    </w:p>
    <w:p w:rsidR="00882421" w:rsidRDefault="00882421" w:rsidP="008824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аукціону)</w:t>
      </w:r>
    </w:p>
    <w:p w:rsidR="00882421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аукціон № _______________________________,</w:t>
      </w:r>
    </w:p>
    <w:p w:rsidR="00882421" w:rsidRPr="00537B4F" w:rsidRDefault="00882421" w:rsidP="0088242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421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згідно вимог абзацу 9 частини 7 статті 137 Земельного кодексу України</w:t>
      </w:r>
      <w:r w:rsidR="00207864">
        <w:rPr>
          <w:rFonts w:ascii="Times New Roman" w:hAnsi="Times New Roman" w:cs="Times New Roman"/>
          <w:sz w:val="28"/>
          <w:szCs w:val="28"/>
        </w:rPr>
        <w:t xml:space="preserve"> надає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864" w:rsidRPr="00207864">
        <w:rPr>
          <w:rFonts w:ascii="Times New Roman" w:hAnsi="Times New Roman" w:cs="Times New Roman"/>
          <w:sz w:val="28"/>
          <w:szCs w:val="28"/>
        </w:rPr>
        <w:t>інформацію щодо юридичних осіб, права на частку у статутному (складеному) капіталі, у пайовому фонді, акції, паї яких потенційний покупець, має із обов’язковим зазначенням найменування юридичної особи, ідентифікаційного коду юридичної особи, розміру належної йому частки у статутному (складеному) капіталі, у пайовому фонді, та/або кількість належних йому акцій, паїв</w:t>
      </w:r>
      <w:r w:rsidR="00882421">
        <w:rPr>
          <w:rFonts w:ascii="Times New Roman" w:hAnsi="Times New Roman" w:cs="Times New Roman"/>
          <w:sz w:val="28"/>
          <w:szCs w:val="28"/>
        </w:rPr>
        <w:t>:</w:t>
      </w:r>
    </w:p>
    <w:p w:rsidR="00892ED2" w:rsidRDefault="00892ED2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7864">
        <w:rPr>
          <w:rFonts w:ascii="Times New Roman" w:hAnsi="Times New Roman" w:cs="Times New Roman"/>
          <w:sz w:val="28"/>
          <w:szCs w:val="28"/>
        </w:rPr>
        <w:t>ТОВ «Назва компанії», код ЄДРПОУ, частка у статутному капіталі __%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21" w:rsidRDefault="00882421" w:rsidP="00892ED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421">
        <w:rPr>
          <w:rFonts w:ascii="Times New Roman" w:hAnsi="Times New Roman" w:cs="Times New Roman"/>
          <w:sz w:val="28"/>
          <w:szCs w:val="28"/>
          <w:u w:val="single"/>
        </w:rPr>
        <w:t>АБО</w:t>
      </w:r>
    </w:p>
    <w:p w:rsidR="00D15C0E" w:rsidRDefault="00207864" w:rsidP="00892E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згідно вимог абзацу 9 частини 7 статті 137 Земельного кодексу України </w:t>
      </w:r>
      <w:r>
        <w:rPr>
          <w:rFonts w:ascii="Times New Roman" w:hAnsi="Times New Roman" w:cs="Times New Roman"/>
          <w:sz w:val="28"/>
          <w:szCs w:val="28"/>
        </w:rPr>
        <w:t>повідомляє про відсутність</w:t>
      </w:r>
      <w:r w:rsidRPr="00207864">
        <w:rPr>
          <w:rFonts w:ascii="Times New Roman" w:hAnsi="Times New Roman" w:cs="Times New Roman"/>
          <w:sz w:val="28"/>
          <w:szCs w:val="28"/>
        </w:rPr>
        <w:t xml:space="preserve"> юридичних осіб, права на частку у статутному (складеному) капіталі, у пайовому фонді, акції,</w:t>
      </w:r>
      <w:r>
        <w:rPr>
          <w:rFonts w:ascii="Times New Roman" w:hAnsi="Times New Roman" w:cs="Times New Roman"/>
          <w:sz w:val="28"/>
          <w:szCs w:val="28"/>
        </w:rPr>
        <w:t xml:space="preserve"> паї яких має потенційний покупець.</w:t>
      </w:r>
    </w:p>
    <w:p w:rsidR="00D15C0E" w:rsidRPr="00D15C0E" w:rsidRDefault="00D15C0E" w:rsidP="00D15C0E">
      <w:pPr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C0E">
        <w:rPr>
          <w:rFonts w:ascii="Times New Roman" w:hAnsi="Times New Roman" w:cs="Times New Roman"/>
          <w:b/>
          <w:i/>
          <w:sz w:val="24"/>
          <w:szCs w:val="28"/>
          <w:u w:val="single"/>
        </w:rPr>
        <w:t>* необхідно обрати один із варіантів, після чого прибрати з документів інший варіант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та дану примітку.</w:t>
      </w:r>
    </w:p>
    <w:p w:rsidR="00892ED2" w:rsidRDefault="00892ED2" w:rsidP="00892ED2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2A6A" w:rsidRPr="00D15C0E" w:rsidRDefault="008F6C35" w:rsidP="00D15C0E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082A6A" w:rsidRPr="00D15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A5"/>
    <w:rsid w:val="000277A5"/>
    <w:rsid w:val="00082A6A"/>
    <w:rsid w:val="00207864"/>
    <w:rsid w:val="0021611D"/>
    <w:rsid w:val="008318FA"/>
    <w:rsid w:val="00882421"/>
    <w:rsid w:val="00892ED2"/>
    <w:rsid w:val="008F6C35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C47"/>
  <w15:chartTrackingRefBased/>
  <w15:docId w15:val="{48DEA827-CF7B-44F4-949A-4A0ACC26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2021-10-26T13:39:00Z</dcterms:created>
  <dcterms:modified xsi:type="dcterms:W3CDTF">2021-11-09T16:02:00Z</dcterms:modified>
</cp:coreProperties>
</file>